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8355" w14:textId="68E785C7" w:rsidR="004402B6" w:rsidRPr="001D2405" w:rsidRDefault="001D2405" w:rsidP="001D2405">
      <w:pPr>
        <w:ind w:right="-567"/>
        <w:jc w:val="right"/>
        <w:rPr>
          <w:rFonts w:ascii="Times New Roman" w:hAnsi="Times New Roman" w:cs="Times New Roman"/>
          <w:sz w:val="28"/>
          <w:szCs w:val="28"/>
        </w:rPr>
      </w:pPr>
      <w:r w:rsidRPr="001D2405">
        <w:rPr>
          <w:rFonts w:ascii="Times New Roman" w:hAnsi="Times New Roman" w:cs="Times New Roman"/>
          <w:sz w:val="28"/>
          <w:szCs w:val="28"/>
        </w:rPr>
        <w:t xml:space="preserve">   УТВЕРЖДАЮ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A19C70A" w14:textId="77777777" w:rsidR="001D2405" w:rsidRPr="001D2405" w:rsidRDefault="001D2405" w:rsidP="001D2405">
      <w:pPr>
        <w:ind w:right="-567"/>
        <w:jc w:val="right"/>
        <w:rPr>
          <w:rFonts w:ascii="Times New Roman" w:hAnsi="Times New Roman" w:cs="Times New Roman"/>
          <w:sz w:val="28"/>
          <w:szCs w:val="28"/>
        </w:rPr>
      </w:pPr>
      <w:r w:rsidRPr="001D2405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</w:p>
    <w:p w14:paraId="09F5A633" w14:textId="77777777" w:rsidR="001D2405" w:rsidRPr="001D2405" w:rsidRDefault="001D2405" w:rsidP="001D2405">
      <w:pPr>
        <w:ind w:right="-567"/>
        <w:jc w:val="right"/>
        <w:rPr>
          <w:rFonts w:ascii="Times New Roman" w:hAnsi="Times New Roman" w:cs="Times New Roman"/>
          <w:sz w:val="28"/>
          <w:szCs w:val="28"/>
        </w:rPr>
      </w:pPr>
      <w:r w:rsidRPr="001D2405">
        <w:rPr>
          <w:rFonts w:ascii="Times New Roman" w:hAnsi="Times New Roman" w:cs="Times New Roman"/>
          <w:sz w:val="28"/>
          <w:szCs w:val="28"/>
        </w:rPr>
        <w:t>Администрации МО «Кабанский район»</w:t>
      </w:r>
    </w:p>
    <w:p w14:paraId="2FF5A4A8" w14:textId="77777777" w:rsidR="001D2405" w:rsidRPr="001D2405" w:rsidRDefault="001D2405" w:rsidP="001D2405">
      <w:pPr>
        <w:ind w:right="-567"/>
        <w:jc w:val="right"/>
        <w:rPr>
          <w:rFonts w:ascii="Times New Roman" w:hAnsi="Times New Roman" w:cs="Times New Roman"/>
          <w:sz w:val="28"/>
          <w:szCs w:val="28"/>
        </w:rPr>
      </w:pPr>
      <w:r w:rsidRPr="001D2405">
        <w:rPr>
          <w:rFonts w:ascii="Times New Roman" w:hAnsi="Times New Roman" w:cs="Times New Roman"/>
          <w:sz w:val="28"/>
          <w:szCs w:val="28"/>
        </w:rPr>
        <w:t xml:space="preserve">по социальным вопросам                                                        </w:t>
      </w:r>
    </w:p>
    <w:p w14:paraId="1825135B" w14:textId="7DBA885C" w:rsidR="001D2405" w:rsidRPr="001D2405" w:rsidRDefault="001D2405" w:rsidP="001D2405">
      <w:pPr>
        <w:ind w:right="-567"/>
        <w:jc w:val="right"/>
        <w:rPr>
          <w:rFonts w:ascii="Times New Roman" w:hAnsi="Times New Roman" w:cs="Times New Roman"/>
          <w:sz w:val="28"/>
          <w:szCs w:val="28"/>
        </w:rPr>
      </w:pPr>
      <w:r w:rsidRPr="001D2405">
        <w:rPr>
          <w:rFonts w:ascii="Times New Roman" w:hAnsi="Times New Roman" w:cs="Times New Roman"/>
          <w:sz w:val="28"/>
          <w:szCs w:val="28"/>
        </w:rPr>
        <w:t xml:space="preserve">________________ А.С. Новолотская                                                                                   </w:t>
      </w:r>
      <w:proofErr w:type="gramStart"/>
      <w:r w:rsidRPr="001D2405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1D2405">
        <w:rPr>
          <w:rFonts w:ascii="Times New Roman" w:hAnsi="Times New Roman" w:cs="Times New Roman"/>
          <w:sz w:val="28"/>
          <w:szCs w:val="28"/>
        </w:rPr>
        <w:t xml:space="preserve">____»_____________2023 год                                                                              </w:t>
      </w:r>
    </w:p>
    <w:p w14:paraId="37C01819" w14:textId="77777777" w:rsidR="001D2405" w:rsidRDefault="001D2405"/>
    <w:p w14:paraId="1648A69D" w14:textId="77777777" w:rsidR="001D2405" w:rsidRDefault="001D2405"/>
    <w:p w14:paraId="42368B49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bookmarkStart w:id="0" w:name="_Hlk141102459"/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 xml:space="preserve">Положение конкурса </w:t>
      </w:r>
    </w:p>
    <w:p w14:paraId="418A58A5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«ЛУЧШИЙ АКТИВИСТ ТОС КАБАНСКОГО РАЙОНА»</w:t>
      </w:r>
    </w:p>
    <w:p w14:paraId="737785B5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B5173CE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8"/>
          <w:lang w:eastAsia="ru-RU"/>
          <w14:ligatures w14:val="none"/>
        </w:rPr>
        <w:t>1. Цель и задачи конкурса</w:t>
      </w:r>
    </w:p>
    <w:p w14:paraId="0ED473D7" w14:textId="77777777" w:rsidR="001D2405" w:rsidRPr="001D2405" w:rsidRDefault="001D2405" w:rsidP="001D2405">
      <w:pPr>
        <w:widowControl w:val="0"/>
        <w:spacing w:after="0" w:line="240" w:lineRule="auto"/>
        <w:ind w:right="-567" w:firstLine="700"/>
        <w:jc w:val="both"/>
        <w:rPr>
          <w:rFonts w:ascii="Times New Roman" w:eastAsia="Times New Roman" w:hAnsi="Times New Roman" w:cs="Times New Roman"/>
          <w:bCs/>
          <w:snapToGrid w:val="0"/>
          <w:spacing w:val="-4"/>
          <w:kern w:val="0"/>
          <w:sz w:val="28"/>
          <w:szCs w:val="20"/>
          <w:lang w:eastAsia="ru-RU"/>
          <w14:ligatures w14:val="none"/>
        </w:rPr>
      </w:pPr>
    </w:p>
    <w:p w14:paraId="076CB5F5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1.1. Целью проведения районного конкурса «Лучший активист ТОС Кабанского района» (далее - конкурс) является дальнейшее развитие территориального общественного самоуправления в Кабанском районе Республики Бурятия.</w:t>
      </w:r>
    </w:p>
    <w:p w14:paraId="708D29FA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1.2. Задачи конкурса:</w:t>
      </w:r>
    </w:p>
    <w:p w14:paraId="729061F0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повышение активности населения, расширение и укрепление гражданского общества;</w:t>
      </w:r>
    </w:p>
    <w:p w14:paraId="280A39C9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обобщение и распространение опыта работы лучших активистов территориального общественного самоуправления (далее - ТОС), стимулирование их деятельности по совершенствованию работы с населением в решении вопросов местного значения;</w:t>
      </w:r>
    </w:p>
    <w:p w14:paraId="2B57A8C4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определение активистов, добившихся наилучших результатов в организации граждан по месту жительства, для решения вопросов местного значения;</w:t>
      </w:r>
    </w:p>
    <w:p w14:paraId="5CF22B63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формирование реестра данных лучших активистов в организации территориального общественного самоуправления.</w:t>
      </w:r>
    </w:p>
    <w:p w14:paraId="51775A0B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6AC6331B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2. Организатор конкурса</w:t>
      </w:r>
    </w:p>
    <w:p w14:paraId="50A38E37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2D93B41D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2.1. Организатором конкурса является администрация муниципального образования «Кабанский район». </w:t>
      </w:r>
    </w:p>
    <w:p w14:paraId="1671981A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2.2. Организатор конкурса выполняет следующие функции:</w:t>
      </w:r>
    </w:p>
    <w:p w14:paraId="1EE4CF93" w14:textId="77777777" w:rsidR="001D2405" w:rsidRPr="001D2405" w:rsidRDefault="001D2405" w:rsidP="001D2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организует проведение конкурса по номинациям;</w:t>
      </w:r>
    </w:p>
    <w:p w14:paraId="4AFC01BC" w14:textId="77777777" w:rsidR="001D2405" w:rsidRPr="001D2405" w:rsidRDefault="001D2405" w:rsidP="001D2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организует награждение победителей конкурса;</w:t>
      </w:r>
    </w:p>
    <w:p w14:paraId="40DB6024" w14:textId="77777777" w:rsidR="001D2405" w:rsidRPr="001D2405" w:rsidRDefault="001D2405" w:rsidP="001D240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 -организует работу по освещению конкурса в средствах массовой информации.</w:t>
      </w:r>
    </w:p>
    <w:p w14:paraId="3B040C8F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2562AEBB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3. Участие в конкурсе</w:t>
      </w:r>
    </w:p>
    <w:p w14:paraId="55D5FB2C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0D11AC84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3.1.В конкурсе могут принимать участие председатели и активисты </w:t>
      </w: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lastRenderedPageBreak/>
        <w:t>территориального общественного самоуправления, проживающие в сельских и городских поселениях Кабанского района Республики Бурятия.</w:t>
      </w:r>
    </w:p>
    <w:p w14:paraId="7A13FC25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6BBD207C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4. Номинации конкурса</w:t>
      </w:r>
    </w:p>
    <w:p w14:paraId="5194176D" w14:textId="77777777" w:rsidR="001D2405" w:rsidRPr="00BA7BD8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39539D78" w14:textId="77777777" w:rsidR="001D2405" w:rsidRPr="001D2405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4.1. Конкурс проводится по четырем номинациям:</w:t>
      </w:r>
    </w:p>
    <w:p w14:paraId="57CCDB82" w14:textId="77777777" w:rsidR="001D2405" w:rsidRPr="001D2405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«Прикоснись к природе сердцем» (санитарное состояние и благоустройство территории);</w:t>
      </w:r>
    </w:p>
    <w:p w14:paraId="690DFF0A" w14:textId="77777777" w:rsidR="001D2405" w:rsidRPr="001D2405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«Я выбираю ЗОЖ!» (формирование здорового образа жизни и повышение качества жизни населения);</w:t>
      </w:r>
    </w:p>
    <w:p w14:paraId="58FE034A" w14:textId="77777777" w:rsidR="001D2405" w:rsidRPr="001D2405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«Мастер на все руки» (народно-прикладное искусство, бисероплетение, рукоделие, резьба по дереву);</w:t>
      </w:r>
    </w:p>
    <w:p w14:paraId="23D113DD" w14:textId="77777777" w:rsidR="001D2405" w:rsidRPr="001D2405" w:rsidRDefault="001D2405" w:rsidP="00BA7BD8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«Души моей отрада» (патриотическое воспитание, духовно-нравственное воспитание, культура, краеведение и работа с молодежью);</w:t>
      </w:r>
    </w:p>
    <w:p w14:paraId="26F3C0EE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703D346A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5. Порядок проведения конкурса</w:t>
      </w:r>
    </w:p>
    <w:p w14:paraId="7710AB0F" w14:textId="77777777" w:rsidR="001D2405" w:rsidRPr="001D2405" w:rsidRDefault="001D2405" w:rsidP="001D2405">
      <w:pPr>
        <w:widowControl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557F55A9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5.1 Председатели или активисты территориального общественного самоуправления до 1 сентября текущего года представляют в комиссию муниципального образования «Кабанский район», на электронном носителе:</w:t>
      </w:r>
    </w:p>
    <w:p w14:paraId="11060DF0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заявку на участие в конкурсе (приложение № 1);</w:t>
      </w:r>
    </w:p>
    <w:p w14:paraId="305165FD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материалы, отражающие деятельность председателя или активиста ТОС по показателям оценки выполнения условий районного конкурса «Лучший активист ТОС Кабанского района», оформленные в презентацию в формате PowerPoint (не более 20 слайдов).</w:t>
      </w:r>
    </w:p>
    <w:p w14:paraId="3DC25E6C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В материалах должна быть отражена деятельность председателя или активиста территориального общественного самоуправления за период с августа предшествующего года по август текущего года (года проведения конкурса) в соответствии с показателями выполнения условий конкурса отдельно по каждой номинации, в соответствии с требованиями, установленными постановлением администрации муниципального образования «Кабанский район». </w:t>
      </w:r>
    </w:p>
    <w:p w14:paraId="64AD21F6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В качестве приложений могут быть представлены характеристики от главы поселения, копии грамот, похвальных листов, благодарностей, газетные публикации, отзывы жителей и других лиц о работе председателя или активиста ТОС.</w:t>
      </w:r>
    </w:p>
    <w:p w14:paraId="60FCB434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5.2. Конкурсную комиссию возглавляет председатель. Председатель комиссии руководит деятельностью комиссии, председательствует на заседаниях, организует ее работу, несет персональную ответственность за выполнение возложенных на нее задач.</w:t>
      </w:r>
    </w:p>
    <w:p w14:paraId="599A26ED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Подготовку и проведение заседаний комиссии осуществляет секретарь комиссии.</w:t>
      </w:r>
    </w:p>
    <w:p w14:paraId="09D42B7E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5.3. Заседание конкурсной комиссии считается правомочным, если на нем присутствует не менее двух третей списочного состава членов конкурсной </w:t>
      </w: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lastRenderedPageBreak/>
        <w:t>комиссии.</w:t>
      </w:r>
    </w:p>
    <w:p w14:paraId="2B9528A3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Решение конкурсной комиссии принимается открытым голосованием большинством голосов от числа присутствующих на заседании членов конкурсной комиссии.</w:t>
      </w:r>
    </w:p>
    <w:p w14:paraId="1444C0F8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Члены комиссии участвуют в заседаниях лично.</w:t>
      </w:r>
    </w:p>
    <w:p w14:paraId="2CABB613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5.4. Протоколы заседаний конкурсной комиссии подписываются председательствующим на заседании и секретарем конкурсной комиссии.</w:t>
      </w:r>
    </w:p>
    <w:p w14:paraId="5274B16C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Члены комиссии вправе осуществлять проверку представленных конкурсных материалов с выездом на место.</w:t>
      </w:r>
    </w:p>
    <w:p w14:paraId="61C750C0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Члены районной конкурсной комиссии рассматривают и оценивают конкурсные работы в течение двух недель. </w:t>
      </w:r>
    </w:p>
    <w:p w14:paraId="3671D1C2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5.5. Районная конкурсная комиссия до 15 сентября готовит предложения по определению победителей конкурса и подводит итоги конкурса, определяет победителей конкурса.</w:t>
      </w:r>
    </w:p>
    <w:p w14:paraId="4788CA8E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Победителями конкурса признаются председатели или активисты ТОС, набравшие максимальное количество баллов в одной из номинаций.</w:t>
      </w:r>
    </w:p>
    <w:p w14:paraId="65CF8393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При равенстве количества баллов у двух и более участников конкурса победителем признается участник, конкурсные материалы которого поступили раньше других.</w:t>
      </w:r>
    </w:p>
    <w:p w14:paraId="64F77E02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5.6. По итогам конкурса принимается решение комиссии, которое оформляется протоколом. Решение комиссии об итогах конкурса является окончательным и пересмотру не подлежит.</w:t>
      </w:r>
    </w:p>
    <w:p w14:paraId="05AA0A3E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5.7. Для победителей конкурса учреждаются:</w:t>
      </w:r>
    </w:p>
    <w:p w14:paraId="67579522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 - По одному I месту в каждой номинации;</w:t>
      </w:r>
    </w:p>
    <w:p w14:paraId="2601246D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Остальные участники награждаются дипломом участника и денежной премией 2 000,00 рублей.</w:t>
      </w:r>
    </w:p>
    <w:p w14:paraId="14DF32BB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51A9EE33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6. Награждение победителей конкурса</w:t>
      </w:r>
    </w:p>
    <w:p w14:paraId="7F23F231" w14:textId="77777777" w:rsidR="001D2405" w:rsidRPr="001D2405" w:rsidRDefault="001D2405" w:rsidP="001D2405">
      <w:pPr>
        <w:widowControl w:val="0"/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210F2F93" w14:textId="77777777" w:rsidR="001D2405" w:rsidRPr="001D2405" w:rsidRDefault="001D2405" w:rsidP="001D2405">
      <w:pPr>
        <w:widowControl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         </w:t>
      </w: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6.1. Победители конкурса награждаются:</w:t>
      </w:r>
    </w:p>
    <w:p w14:paraId="5EA0D1EC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за первое место в номинации «Прикоснись к природе сердцем» - дипломом и призом - денежной премией в размере 5 000,00 рублей;</w:t>
      </w:r>
    </w:p>
    <w:p w14:paraId="5AA23B6D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за первое место в номинации «Я выбираю ЗОЖ!» - дипломом и призом - денежной премией в размере 5 000,00 рублей;</w:t>
      </w:r>
    </w:p>
    <w:p w14:paraId="1CCEA5A2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за первое место в номинации «- «Мастер на все руки»» - дипломом и призом – денежной премией в размере 5 000,00 рублей;</w:t>
      </w:r>
    </w:p>
    <w:p w14:paraId="3EB4F3F2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- за первое место в номинации «Души моей отрада» - дипломом и призом - денежной премией в размере 5 000,00 рублей;</w:t>
      </w:r>
    </w:p>
    <w:p w14:paraId="3EFF5851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6.2. На основании решения конкурсной комиссии издается протокол о награждении победителей и участников конкурса.</w:t>
      </w:r>
    </w:p>
    <w:p w14:paraId="64EBE740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6.3. Церемония награждения победителей и участников конкурса проводится до 2 октября текущего года, в порядке, определяемом конкурсной комиссией.</w:t>
      </w:r>
    </w:p>
    <w:p w14:paraId="49137B8F" w14:textId="77777777" w:rsidR="001D2405" w:rsidRPr="001D2405" w:rsidRDefault="001D2405" w:rsidP="001D2405">
      <w:pPr>
        <w:widowControl w:val="0"/>
        <w:spacing w:after="0" w:line="240" w:lineRule="auto"/>
        <w:ind w:right="-567" w:firstLine="709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6.4. Итоги конкурса освещаются в средствах массовой информации и на </w:t>
      </w: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lastRenderedPageBreak/>
        <w:t>официальном сайте Администрации МО «Кабанский район» https://www.kabansk.org/</w:t>
      </w:r>
    </w:p>
    <w:p w14:paraId="0B77F9B7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0"/>
          <w:lang w:eastAsia="ru-RU"/>
          <w14:ligatures w14:val="none"/>
        </w:rPr>
        <w:sectPr w:rsidR="001D2405" w:rsidRPr="001D2405" w:rsidSect="001D2405">
          <w:headerReference w:type="default" r:id="rId7"/>
          <w:pgSz w:w="11907" w:h="16840" w:code="9"/>
          <w:pgMar w:top="426" w:right="1559" w:bottom="1134" w:left="1559" w:header="720" w:footer="720" w:gutter="0"/>
          <w:pgNumType w:start="1"/>
          <w:cols w:space="708"/>
          <w:titlePg/>
          <w:docGrid w:linePitch="360"/>
        </w:sectPr>
      </w:pPr>
    </w:p>
    <w:p w14:paraId="14B39004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567"/>
        <w:jc w:val="right"/>
        <w:outlineLvl w:val="1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Приложение № 1</w:t>
      </w:r>
    </w:p>
    <w:p w14:paraId="47A89536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567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 Положению о районном</w:t>
      </w:r>
    </w:p>
    <w:p w14:paraId="29711574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567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конкурсе «Лучший активист ТОС Кабанского района»</w:t>
      </w:r>
    </w:p>
    <w:p w14:paraId="7250DF00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Calibri"/>
          <w:kern w:val="0"/>
          <w:sz w:val="28"/>
          <w:szCs w:val="20"/>
          <w:lang w:eastAsia="ru-RU"/>
          <w14:ligatures w14:val="none"/>
        </w:rPr>
      </w:pPr>
    </w:p>
    <w:p w14:paraId="2387F75E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32298812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ЗАЯВКА</w:t>
      </w:r>
    </w:p>
    <w:p w14:paraId="7E55F9D8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 xml:space="preserve">участника районного конкурса </w:t>
      </w:r>
    </w:p>
    <w:p w14:paraId="435ED578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  <w:t>«Лучший активист ТОС Кабанского района»</w:t>
      </w:r>
    </w:p>
    <w:p w14:paraId="28303C21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5D7F882A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7680"/>
        <w:gridCol w:w="792"/>
      </w:tblGrid>
      <w:tr w:rsidR="001D2405" w:rsidRPr="001D2405" w14:paraId="26C5C61F" w14:textId="77777777" w:rsidTr="00CA2C24">
        <w:trPr>
          <w:tblCellSpacing w:w="5" w:type="nil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ACB9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7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9D32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Наименование ТОС                                             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7585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1D2405" w:rsidRPr="001D2405" w14:paraId="6A613C76" w14:textId="77777777" w:rsidTr="00CA2C24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E610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7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84F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Статус и наименование муниципального образования, населенный пункт                                                        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CFE3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1D2405" w:rsidRPr="001D2405" w14:paraId="157AB620" w14:textId="77777777" w:rsidTr="00CA2C24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6498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7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DA03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Дата образования ТОС (дата регистрации устава ТОС в органе местного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самоуправления)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60D0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1D2405" w:rsidRPr="001D2405" w14:paraId="4DE32EF3" w14:textId="77777777" w:rsidTr="00CA2C24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A3B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7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B4BC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ФИО председателя совета ТОС, телефоны, </w:t>
            </w:r>
            <w:proofErr w:type="spell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e-mail</w:t>
            </w:r>
            <w:proofErr w:type="spell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7EA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1D2405" w:rsidRPr="001D2405" w14:paraId="4EB887C6" w14:textId="77777777" w:rsidTr="00CA2C24">
        <w:trPr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0F6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7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47DD9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ФИО участника конкурса, телефон, е-</w:t>
            </w: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en-US" w:eastAsia="ru-RU"/>
                <w14:ligatures w14:val="none"/>
              </w:rPr>
              <w:t>mail</w:t>
            </w: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8D6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  <w:tr w:rsidR="001D2405" w:rsidRPr="001D2405" w14:paraId="0CAFB90E" w14:textId="77777777" w:rsidTr="00CA2C24">
        <w:trPr>
          <w:trHeight w:val="400"/>
          <w:tblCellSpacing w:w="5" w:type="nil"/>
        </w:trPr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D8B74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7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906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Название номинации конкурса «Лучший активист ТОС Кабанского района», по которой участвует председатель или активист ТОС                                                           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4A5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</w:p>
        </w:tc>
      </w:tr>
    </w:tbl>
    <w:p w14:paraId="4C5B0755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5B351906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D2405"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  <w:t>«__» ____________ 20__ г.</w:t>
      </w:r>
    </w:p>
    <w:p w14:paraId="1F0DF085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74D0E306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CA24CAD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  <w:r w:rsidRPr="001D2405"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  <w:t>Подпись ________________ ФИО ______________________</w:t>
      </w:r>
    </w:p>
    <w:p w14:paraId="4964471D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2708FB34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1E99C14D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6"/>
          <w:szCs w:val="26"/>
          <w:lang w:eastAsia="ru-RU"/>
          <w14:ligatures w14:val="none"/>
        </w:rPr>
      </w:pPr>
    </w:p>
    <w:p w14:paraId="0B995E6C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15C81899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864645F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E6B7297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pacing w:val="-4"/>
          <w:kern w:val="0"/>
          <w:sz w:val="28"/>
          <w:szCs w:val="20"/>
          <w:lang w:eastAsia="ru-RU"/>
          <w14:ligatures w14:val="none"/>
        </w:rPr>
        <w:sectPr w:rsidR="001D2405" w:rsidRPr="001D2405" w:rsidSect="00B96446">
          <w:pgSz w:w="11907" w:h="16840" w:code="9"/>
          <w:pgMar w:top="851" w:right="1276" w:bottom="1134" w:left="1559" w:header="720" w:footer="720" w:gutter="0"/>
          <w:cols w:space="708"/>
          <w:titlePg/>
          <w:docGrid w:linePitch="360"/>
        </w:sectPr>
      </w:pPr>
    </w:p>
    <w:p w14:paraId="7B180223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284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>Приложение № 2</w:t>
      </w:r>
    </w:p>
    <w:p w14:paraId="6316FF82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284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 Положению о районном конкурсе «Лучший активист ТОС Кабанского района»</w:t>
      </w:r>
    </w:p>
    <w:p w14:paraId="045515BE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4F2FC2A2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764AABEC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>СОСТАВ</w:t>
      </w:r>
    </w:p>
    <w:p w14:paraId="29B26C3B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>конкурсной комиссии по проведению районного конкурса</w:t>
      </w:r>
    </w:p>
    <w:p w14:paraId="3CEED1B3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>«Лучший активист ТОС Кабанского района»</w:t>
      </w:r>
    </w:p>
    <w:p w14:paraId="30EF97B2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tbl>
      <w:tblPr>
        <w:tblW w:w="15701" w:type="dxa"/>
        <w:tblLook w:val="04A0" w:firstRow="1" w:lastRow="0" w:firstColumn="1" w:lastColumn="0" w:noHBand="0" w:noVBand="1"/>
      </w:tblPr>
      <w:tblGrid>
        <w:gridCol w:w="9606"/>
        <w:gridCol w:w="425"/>
        <w:gridCol w:w="5670"/>
      </w:tblGrid>
      <w:tr w:rsidR="001D2405" w:rsidRPr="001D2405" w14:paraId="72888563" w14:textId="77777777" w:rsidTr="00CA2C24">
        <w:tc>
          <w:tcPr>
            <w:tcW w:w="9606" w:type="dxa"/>
            <w:shd w:val="clear" w:color="auto" w:fill="auto"/>
          </w:tcPr>
          <w:p w14:paraId="729B4F11" w14:textId="77777777" w:rsidR="001D2405" w:rsidRPr="001D2405" w:rsidRDefault="001D2405" w:rsidP="001D2405">
            <w:pPr>
              <w:widowControl w:val="0"/>
              <w:spacing w:after="0" w:line="300" w:lineRule="auto"/>
              <w:ind w:firstLine="700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Председатель комиссии:</w:t>
            </w:r>
          </w:p>
          <w:p w14:paraId="4B354359" w14:textId="77777777" w:rsidR="001D2405" w:rsidRPr="001D2405" w:rsidRDefault="001D2405" w:rsidP="001D2405">
            <w:pPr>
              <w:widowControl w:val="0"/>
              <w:spacing w:after="0" w:line="300" w:lineRule="auto"/>
              <w:ind w:firstLine="700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Новолотская Алеся Сергеевна, Заместитель Руководителя Администрации МО «Кабанский район» по социальным вопросам;</w:t>
            </w:r>
          </w:p>
          <w:p w14:paraId="5565970E" w14:textId="77777777" w:rsidR="001D2405" w:rsidRPr="001D2405" w:rsidRDefault="001D2405" w:rsidP="001D2405">
            <w:pPr>
              <w:widowControl w:val="0"/>
              <w:spacing w:after="0" w:line="300" w:lineRule="auto"/>
              <w:ind w:firstLine="700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  <w:p w14:paraId="3560D93D" w14:textId="77777777" w:rsidR="001D2405" w:rsidRPr="001D2405" w:rsidRDefault="001D2405" w:rsidP="001D2405">
            <w:pPr>
              <w:widowControl w:val="0"/>
              <w:spacing w:after="0" w:line="300" w:lineRule="auto"/>
              <w:ind w:firstLine="700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Секретарь комиссии:</w:t>
            </w:r>
          </w:p>
          <w:p w14:paraId="5F7ADB3D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 xml:space="preserve">          </w:t>
            </w:r>
            <w:proofErr w:type="spellStart"/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Жинчин</w:t>
            </w:r>
            <w:proofErr w:type="spellEnd"/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 xml:space="preserve"> Ирина Сергеевна, Консультант по связям с общественностью Администрации МО «Кабанский район;</w:t>
            </w:r>
          </w:p>
          <w:p w14:paraId="0739AA73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  <w:p w14:paraId="4A4CB7D9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 xml:space="preserve">          </w:t>
            </w:r>
            <w:r w:rsidRPr="001D2405">
              <w:rPr>
                <w:rFonts w:ascii="Times New Roman" w:eastAsia="Times New Roman" w:hAnsi="Times New Roman" w:cs="Times New Roman"/>
                <w:b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Члены комиссии:</w:t>
            </w:r>
          </w:p>
          <w:p w14:paraId="7C35D0E7" w14:textId="77777777" w:rsidR="001D2405" w:rsidRPr="001D2405" w:rsidRDefault="001D2405" w:rsidP="001D2405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Левачева Ирина Михайловна, заместитель председателя МКУ «Комитет по культуре и делам молодежи» Администрации МО «Кабанский район»;</w:t>
            </w:r>
          </w:p>
          <w:p w14:paraId="379C1C4A" w14:textId="77777777" w:rsidR="001D2405" w:rsidRPr="001D2405" w:rsidRDefault="001D2405" w:rsidP="001D2405">
            <w:pPr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Худякова Лидия Григорьевна, председатель совета ветеранов Администрации МО «Кабанский район»;</w:t>
            </w:r>
          </w:p>
          <w:p w14:paraId="7AF60BC9" w14:textId="77777777" w:rsidR="001D2405" w:rsidRPr="001D2405" w:rsidRDefault="001D2405" w:rsidP="001D2405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  <w:r w:rsidRPr="001D2405"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  <w:t>Жилина Ирина Викторовна, главный специалист управления сельского хозяйства Администрации МО «Кабанский район»;</w:t>
            </w:r>
          </w:p>
        </w:tc>
        <w:tc>
          <w:tcPr>
            <w:tcW w:w="425" w:type="dxa"/>
            <w:shd w:val="clear" w:color="auto" w:fill="auto"/>
          </w:tcPr>
          <w:p w14:paraId="4C2F141B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452333D6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bookmarkEnd w:id="0"/>
      <w:tr w:rsidR="001D2405" w:rsidRPr="001D2405" w14:paraId="0AF040BA" w14:textId="77777777" w:rsidTr="00CA2C24">
        <w:tc>
          <w:tcPr>
            <w:tcW w:w="9606" w:type="dxa"/>
            <w:shd w:val="clear" w:color="auto" w:fill="auto"/>
          </w:tcPr>
          <w:p w14:paraId="7A720F56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04C3577F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55006359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tr w:rsidR="001D2405" w:rsidRPr="001D2405" w14:paraId="1DE5DE73" w14:textId="77777777" w:rsidTr="00CA2C24">
        <w:tc>
          <w:tcPr>
            <w:tcW w:w="9606" w:type="dxa"/>
            <w:shd w:val="clear" w:color="auto" w:fill="auto"/>
          </w:tcPr>
          <w:p w14:paraId="3DEFC88E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32EDD723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6963349A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tr w:rsidR="001D2405" w:rsidRPr="001D2405" w14:paraId="562AA028" w14:textId="77777777" w:rsidTr="00CA2C24">
        <w:tc>
          <w:tcPr>
            <w:tcW w:w="9606" w:type="dxa"/>
            <w:shd w:val="clear" w:color="auto" w:fill="auto"/>
          </w:tcPr>
          <w:p w14:paraId="1693A7D7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399A9037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799B4ECA" w14:textId="77777777" w:rsidR="001D2405" w:rsidRPr="001D2405" w:rsidRDefault="001D2405" w:rsidP="001D2405">
            <w:pPr>
              <w:widowControl w:val="0"/>
              <w:spacing w:after="0" w:line="30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tr w:rsidR="001D2405" w:rsidRPr="001D2405" w14:paraId="7FC9FFAA" w14:textId="77777777" w:rsidTr="00CA2C24">
        <w:tc>
          <w:tcPr>
            <w:tcW w:w="9606" w:type="dxa"/>
            <w:shd w:val="clear" w:color="auto" w:fill="auto"/>
          </w:tcPr>
          <w:p w14:paraId="3C4EF347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3BD7AEFA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5C6091E6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tr w:rsidR="001D2405" w:rsidRPr="001D2405" w14:paraId="0FAC5952" w14:textId="77777777" w:rsidTr="00CA2C24">
        <w:tc>
          <w:tcPr>
            <w:tcW w:w="9606" w:type="dxa"/>
            <w:shd w:val="clear" w:color="auto" w:fill="auto"/>
          </w:tcPr>
          <w:p w14:paraId="0362182B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6545E364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45314EE4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  <w:tr w:rsidR="001D2405" w:rsidRPr="001D2405" w14:paraId="0015FCAA" w14:textId="77777777" w:rsidTr="00CA2C24">
        <w:tc>
          <w:tcPr>
            <w:tcW w:w="9606" w:type="dxa"/>
            <w:shd w:val="clear" w:color="auto" w:fill="auto"/>
          </w:tcPr>
          <w:p w14:paraId="61EB661E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425" w:type="dxa"/>
            <w:shd w:val="clear" w:color="auto" w:fill="auto"/>
          </w:tcPr>
          <w:p w14:paraId="1EB98A1B" w14:textId="77777777" w:rsidR="001D2405" w:rsidRPr="001D2405" w:rsidRDefault="001D2405" w:rsidP="001D240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napToGrid w:val="0"/>
                <w:color w:val="00000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  <w:tc>
          <w:tcPr>
            <w:tcW w:w="5670" w:type="dxa"/>
            <w:shd w:val="clear" w:color="auto" w:fill="auto"/>
          </w:tcPr>
          <w:p w14:paraId="4EF3F54A" w14:textId="77777777" w:rsidR="001D2405" w:rsidRPr="001D2405" w:rsidRDefault="001D2405" w:rsidP="001D240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napToGrid w:val="0"/>
                <w:kern w:val="0"/>
                <w:sz w:val="28"/>
                <w:szCs w:val="20"/>
                <w:lang w:eastAsia="ru-RU"/>
                <w14:ligatures w14:val="none"/>
              </w:rPr>
            </w:pPr>
          </w:p>
        </w:tc>
      </w:tr>
    </w:tbl>
    <w:p w14:paraId="4DCB813A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sectPr w:rsidR="001D2405" w:rsidRPr="001D2405" w:rsidSect="00AF76DF">
          <w:pgSz w:w="11907" w:h="16840" w:code="9"/>
          <w:pgMar w:top="709" w:right="1276" w:bottom="1134" w:left="1559" w:header="720" w:footer="720" w:gutter="0"/>
          <w:pgNumType w:start="1"/>
          <w:cols w:space="708"/>
          <w:titlePg/>
          <w:docGrid w:linePitch="360"/>
        </w:sectPr>
      </w:pPr>
    </w:p>
    <w:p w14:paraId="13296D88" w14:textId="7C5F2721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lastRenderedPageBreak/>
        <w:t xml:space="preserve">                                                                                       Приложение № 3</w:t>
      </w:r>
    </w:p>
    <w:p w14:paraId="375BBD9E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к Положению о районном конкурсе </w:t>
      </w:r>
    </w:p>
    <w:p w14:paraId="55862D9D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«Лучший активист ТОС </w:t>
      </w:r>
    </w:p>
    <w:p w14:paraId="1790CA5C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left="5103" w:right="-2"/>
        <w:jc w:val="right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Кабанского района»</w:t>
      </w:r>
    </w:p>
    <w:p w14:paraId="28AFFB99" w14:textId="77777777" w:rsidR="001D2405" w:rsidRPr="001D2405" w:rsidRDefault="001D2405" w:rsidP="001D240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0253DDB3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666CC995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bookmarkStart w:id="1" w:name="Par359"/>
      <w:bookmarkEnd w:id="1"/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 xml:space="preserve">ПОКАЗАТЕЛИ </w:t>
      </w:r>
    </w:p>
    <w:p w14:paraId="767E43C0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 xml:space="preserve">оценки выполнения условий районного конкурса </w:t>
      </w:r>
    </w:p>
    <w:p w14:paraId="64FA1FCC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/>
          <w:snapToGrid w:val="0"/>
          <w:kern w:val="0"/>
          <w:sz w:val="28"/>
          <w:szCs w:val="27"/>
          <w:lang w:eastAsia="ru-RU"/>
          <w14:ligatures w14:val="none"/>
        </w:rPr>
        <w:t>«Лучший активист ТОС Кабанского района»</w:t>
      </w:r>
    </w:p>
    <w:p w14:paraId="6AA2C979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p w14:paraId="0218042C" w14:textId="77777777" w:rsidR="001D2405" w:rsidRPr="001D2405" w:rsidRDefault="001D2405" w:rsidP="001D2405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  <w:t>Номинация «Прикоснись к природе сердцем»</w:t>
      </w:r>
    </w:p>
    <w:p w14:paraId="6E64BDF6" w14:textId="77777777" w:rsidR="001D2405" w:rsidRPr="001D2405" w:rsidRDefault="001D2405" w:rsidP="001D2405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8"/>
          <w:szCs w:val="27"/>
          <w:lang w:eastAsia="ru-RU"/>
          <w14:ligatures w14:val="none"/>
        </w:rPr>
      </w:pPr>
    </w:p>
    <w:tbl>
      <w:tblPr>
        <w:tblW w:w="9781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1D2405" w:rsidRPr="001D2405" w14:paraId="75432191" w14:textId="77777777" w:rsidTr="001D2405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8662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№№</w:t>
            </w:r>
          </w:p>
          <w:p w14:paraId="6DD2CFC9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A3D04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3AAF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Оценка (балл)</w:t>
            </w:r>
          </w:p>
        </w:tc>
      </w:tr>
      <w:tr w:rsidR="001D2405" w:rsidRPr="001D2405" w14:paraId="6F865DFD" w14:textId="77777777" w:rsidTr="001D2405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B555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848E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характеристики от главы поселения                 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0D91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1D2405" w:rsidRPr="001D2405" w14:paraId="00914E6B" w14:textId="77777777" w:rsidTr="001D2405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AA0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610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грамот, благодарностей, отзывов жителей (1 балл за 1 ед.)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A9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534D629C" w14:textId="77777777" w:rsidTr="001D240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A092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D21E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Привлечение номинантом жителей к работе по ликвидации несанкционированных свалок мусора,</w:t>
            </w:r>
            <w:r w:rsidRPr="001D2405">
              <w:rPr>
                <w:rFonts w:ascii="Calibri" w:eastAsia="Calibri" w:hAnsi="Calibri" w:cs="Calibri"/>
                <w:kern w:val="0"/>
                <w:lang w:eastAsia="ru-RU"/>
                <w14:ligatures w14:val="none"/>
              </w:rPr>
              <w:t xml:space="preserve"> </w:t>
            </w: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проведению субботников по уборке дорог и тротуаров, прилегающих к жилым домам (за каждое мероприятие)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D4A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2D4BAD42" w14:textId="77777777" w:rsidTr="001D2405">
        <w:trPr>
          <w:trHeight w:val="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E764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5D6A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Количество объектов социальной направленности, восстановленных, отремонтированных или построенных с участием номинанта (детских игровых площадок, спортивных площадок и объектов и т. д.) (за каждый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объект)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5B2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5422434C" w14:textId="77777777" w:rsidTr="001D2405">
        <w:trPr>
          <w:trHeight w:val="8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9AA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2DF0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Участие номинанта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  совещаниях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семинарах с участием органов местного самоуправления (за каждое мероприятие)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EB1C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1A5DFF95" w14:textId="77777777" w:rsidTr="001D240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CA84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8F2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Работа со средствами массовой информации: статьи, публикации, выступления (за каждую статью, публикацию, выступление в СМИ)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9F3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</w:tbl>
    <w:p w14:paraId="2322B65F" w14:textId="77777777" w:rsidR="001D2405" w:rsidRPr="001D2405" w:rsidRDefault="001D2405" w:rsidP="001D24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eastAsia="ru-RU"/>
          <w14:ligatures w14:val="none"/>
        </w:rPr>
      </w:pPr>
    </w:p>
    <w:p w14:paraId="05BB19AE" w14:textId="77777777" w:rsidR="001D2405" w:rsidRPr="001D2405" w:rsidRDefault="001D2405" w:rsidP="001D2405">
      <w:pPr>
        <w:widowControl w:val="0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  <w:t>Номинация «Я выбираю ЗОЖ!»</w:t>
      </w:r>
    </w:p>
    <w:tbl>
      <w:tblPr>
        <w:tblW w:w="9781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1D2405" w:rsidRPr="001D2405" w14:paraId="1E4CB66C" w14:textId="77777777" w:rsidTr="001D2405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4E06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№№</w:t>
            </w:r>
          </w:p>
          <w:p w14:paraId="02B1D87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093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A2B0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Оценка</w:t>
            </w:r>
          </w:p>
          <w:p w14:paraId="555AFA9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(балл)</w:t>
            </w:r>
          </w:p>
        </w:tc>
      </w:tr>
      <w:tr w:rsidR="001D2405" w:rsidRPr="001D2405" w14:paraId="373D97BF" w14:textId="77777777" w:rsidTr="001D240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F03D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3D25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характеристики от главы поселения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9D92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1D2405" w:rsidRPr="001D2405" w14:paraId="63469C79" w14:textId="77777777" w:rsidTr="001D2405">
        <w:trPr>
          <w:trHeight w:val="10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352A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A97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грамот, благодарностей, отзывов жителей (1 балл за 1 ед.)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D0B5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56E71CFB" w14:textId="77777777" w:rsidTr="001D2405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DBD6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6E98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Проведение номинантом мероприятий (в том числе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лекций,  спортивных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соревнований и т. д.), направленных на развитие культуры человеческих отношений и пропаганду здорового образа жизни (за каждое мероприятие)      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A088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65DF2EBC" w14:textId="77777777" w:rsidTr="001D240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AA83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D61E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Проведение номинантом мероприятий, направленных на профилактику наркомании, алкоголизма и формирование здорового образа жизни среди молодежи (за каждое </w:t>
            </w: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мероприятие)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57C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lastRenderedPageBreak/>
              <w:t>1</w:t>
            </w:r>
          </w:p>
        </w:tc>
      </w:tr>
      <w:tr w:rsidR="001D2405" w:rsidRPr="001D2405" w14:paraId="66B37905" w14:textId="77777777" w:rsidTr="001D2405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0C54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0C9C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Участие номинанта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  совещаниях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семинарах с участием органов местного самоуправления (за каждое мероприятие)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9205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0D56D1E6" w14:textId="77777777" w:rsidTr="001D2405">
        <w:trPr>
          <w:trHeight w:val="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9F4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9B7F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Работа со средствами массовой информации: статьи, публикации, выступления (за каждую статью, публикацию, выступление в СМИ)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6A8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</w:tbl>
    <w:p w14:paraId="56BF21C5" w14:textId="77777777" w:rsidR="001D2405" w:rsidRPr="001D2405" w:rsidRDefault="001D2405" w:rsidP="001D2405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p w14:paraId="7D7F6BC3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p w14:paraId="1C5618F2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  <w:t>3. Номинация «Мастер на все руки»</w:t>
      </w:r>
    </w:p>
    <w:p w14:paraId="2E07AE31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tbl>
      <w:tblPr>
        <w:tblW w:w="9781" w:type="dxa"/>
        <w:tblCellSpacing w:w="5" w:type="nil"/>
        <w:tblInd w:w="42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09"/>
        <w:gridCol w:w="7513"/>
        <w:gridCol w:w="1559"/>
      </w:tblGrid>
      <w:tr w:rsidR="001D2405" w:rsidRPr="001D2405" w14:paraId="2120FFF9" w14:textId="77777777" w:rsidTr="001D2405">
        <w:trPr>
          <w:trHeight w:val="400"/>
          <w:tblCellSpacing w:w="5" w:type="nil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631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№№</w:t>
            </w:r>
          </w:p>
          <w:p w14:paraId="118F7824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п/п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56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254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color w:val="000000"/>
                <w:kern w:val="0"/>
                <w:sz w:val="26"/>
                <w:szCs w:val="26"/>
                <w:lang w:eastAsia="ru-RU"/>
                <w14:ligatures w14:val="none"/>
              </w:rPr>
              <w:t>Оценка (балл)</w:t>
            </w:r>
          </w:p>
        </w:tc>
      </w:tr>
      <w:tr w:rsidR="001D2405" w:rsidRPr="001D2405" w14:paraId="4DA6510D" w14:textId="77777777" w:rsidTr="001D2405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B6B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753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характеристики от главы поселения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5875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1D2405" w:rsidRPr="001D2405" w14:paraId="7495323F" w14:textId="77777777" w:rsidTr="001D2405">
        <w:trPr>
          <w:trHeight w:val="8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43A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298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грамот, благодарностей, отзывов жителей (1 балл за 1 ед.)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E62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47E3A82F" w14:textId="77777777" w:rsidTr="001D2405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59C4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99108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Количество мастер-классов, проведенных участником конкурса (за каждое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мероприятие)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CB0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7F8DDE6A" w14:textId="77777777" w:rsidTr="001D2405">
        <w:trPr>
          <w:trHeight w:val="6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F3A9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75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530A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Участие номинанта в выставках-продажах (за каждое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мероприятие)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8CC3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2AEC1309" w14:textId="77777777" w:rsidTr="001D2405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96F3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A74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Участие номинанта в совещаниях и семинарах с участием органов местного самоуправления (за каждое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мероприятие)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B8DF" w14:textId="55CDE8A1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3EA55D56" w14:textId="77777777" w:rsidTr="001D2405">
        <w:trPr>
          <w:trHeight w:val="400"/>
          <w:tblCellSpacing w:w="5" w:type="nil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19C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65D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Работа со средствами массовой информации: статьи, публикации, выступления (за каждую статью, публикацию, выступление в СМИ)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5114B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</w:tbl>
    <w:p w14:paraId="68FA8614" w14:textId="77777777" w:rsidR="001D2405" w:rsidRPr="001D2405" w:rsidRDefault="001D2405" w:rsidP="001D240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p w14:paraId="6DF6A54C" w14:textId="77777777" w:rsidR="001D2405" w:rsidRPr="001D2405" w:rsidRDefault="001D2405" w:rsidP="001D2405">
      <w:pPr>
        <w:widowControl w:val="0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  <w:r w:rsidRPr="001D2405"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  <w:t>Номинация ««Души моей отрада»</w:t>
      </w:r>
    </w:p>
    <w:p w14:paraId="2A30545D" w14:textId="77777777" w:rsidR="001D2405" w:rsidRPr="001D2405" w:rsidRDefault="001D2405" w:rsidP="001D2405">
      <w:pPr>
        <w:widowControl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tbl>
      <w:tblPr>
        <w:tblW w:w="9701" w:type="dxa"/>
        <w:tblInd w:w="421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09"/>
        <w:gridCol w:w="7433"/>
        <w:gridCol w:w="1559"/>
      </w:tblGrid>
      <w:tr w:rsidR="001D2405" w:rsidRPr="001D2405" w14:paraId="33FE7FA6" w14:textId="77777777" w:rsidTr="001D2405">
        <w:trPr>
          <w:trHeight w:val="4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421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№№</w:t>
            </w:r>
          </w:p>
          <w:p w14:paraId="65F118B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п/п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DEC5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Наименование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807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Оценка (балл)</w:t>
            </w:r>
          </w:p>
        </w:tc>
      </w:tr>
      <w:tr w:rsidR="001D2405" w:rsidRPr="001D2405" w14:paraId="597B07EC" w14:textId="77777777" w:rsidTr="001D240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3D247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1.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D8D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характеристики от главы поселения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5C8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</w:t>
            </w:r>
          </w:p>
        </w:tc>
      </w:tr>
      <w:tr w:rsidR="001D2405" w:rsidRPr="001D2405" w14:paraId="494ECA97" w14:textId="77777777" w:rsidTr="001D240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BC06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2.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0F6D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Наличие грамот, благодарностей, отзывов жителей (1 балл за 1 ед.)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DA76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4D0EC991" w14:textId="77777777" w:rsidTr="001D240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E80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3.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776CF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Организация номинантом культурно-массовых мероприятий, просветительных лекций о духовно-нравственном воспитании для детей и молодежи (за каждое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мероприятие)   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B43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3F587861" w14:textId="77777777" w:rsidTr="001D2405">
        <w:trPr>
          <w:trHeight w:val="6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8CA0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4.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C4D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Проведение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номинантом  гражданско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-патриотических</w:t>
            </w: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br/>
              <w:t xml:space="preserve">игр, краеведческих  работ, туристических выездов для детей и молодежи (за каждое мероприятие)                                               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645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0E9829D5" w14:textId="77777777" w:rsidTr="001D2405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EEBDE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5.</w:t>
            </w:r>
          </w:p>
        </w:tc>
        <w:tc>
          <w:tcPr>
            <w:tcW w:w="7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B7A32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Участие номинанта </w:t>
            </w:r>
            <w:proofErr w:type="gramStart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в  совещаниях</w:t>
            </w:r>
            <w:proofErr w:type="gramEnd"/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 xml:space="preserve"> и семинарах с участием органов местного самоуправления (за каждое мероприятие)              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B7BC5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  <w:tr w:rsidR="001D2405" w:rsidRPr="001D2405" w14:paraId="768422EE" w14:textId="77777777" w:rsidTr="001D2405">
        <w:trPr>
          <w:trHeight w:val="4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8E3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6.</w:t>
            </w:r>
          </w:p>
        </w:tc>
        <w:tc>
          <w:tcPr>
            <w:tcW w:w="7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0E861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Работа со средствами массовой информации: статьи, публикации, выступления (за каждую статью, публикацию, выступление в СМИ)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FD7BC" w14:textId="77777777" w:rsidR="001D2405" w:rsidRPr="001D2405" w:rsidRDefault="001D2405" w:rsidP="001D24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</w:pPr>
            <w:r w:rsidRPr="001D2405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eastAsia="ru-RU"/>
                <w14:ligatures w14:val="none"/>
              </w:rPr>
              <w:t>1</w:t>
            </w:r>
          </w:p>
        </w:tc>
      </w:tr>
    </w:tbl>
    <w:p w14:paraId="463D0A48" w14:textId="77777777" w:rsidR="001D2405" w:rsidRPr="001D2405" w:rsidRDefault="001D2405" w:rsidP="001D2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napToGrid w:val="0"/>
          <w:kern w:val="0"/>
          <w:sz w:val="26"/>
          <w:szCs w:val="26"/>
          <w:lang w:eastAsia="ru-RU"/>
          <w14:ligatures w14:val="none"/>
        </w:rPr>
      </w:pPr>
    </w:p>
    <w:p w14:paraId="54F66A52" w14:textId="77777777" w:rsidR="001D2405" w:rsidRDefault="001D2405"/>
    <w:sectPr w:rsidR="001D2405" w:rsidSect="00BA7BD8">
      <w:pgSz w:w="11906" w:h="16838"/>
      <w:pgMar w:top="567" w:right="991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97CF9" w14:textId="77777777" w:rsidR="000F68A4" w:rsidRDefault="000F68A4">
      <w:pPr>
        <w:spacing w:after="0" w:line="240" w:lineRule="auto"/>
      </w:pPr>
      <w:r>
        <w:separator/>
      </w:r>
    </w:p>
  </w:endnote>
  <w:endnote w:type="continuationSeparator" w:id="0">
    <w:p w14:paraId="4E3EF99E" w14:textId="77777777" w:rsidR="000F68A4" w:rsidRDefault="000F6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8E2F8" w14:textId="77777777" w:rsidR="000F68A4" w:rsidRDefault="000F68A4">
      <w:pPr>
        <w:spacing w:after="0" w:line="240" w:lineRule="auto"/>
      </w:pPr>
      <w:r>
        <w:separator/>
      </w:r>
    </w:p>
  </w:footnote>
  <w:footnote w:type="continuationSeparator" w:id="0">
    <w:p w14:paraId="0B5F1AC7" w14:textId="77777777" w:rsidR="000F68A4" w:rsidRDefault="000F68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B7DE5" w14:textId="77777777" w:rsidR="00B158A4" w:rsidRDefault="00000000">
    <w:pPr>
      <w:pStyle w:val="a3"/>
      <w:jc w:val="center"/>
    </w:pPr>
  </w:p>
  <w:p w14:paraId="050975EA" w14:textId="77777777" w:rsidR="008E138E" w:rsidRDefault="0000000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31C08"/>
    <w:multiLevelType w:val="hybridMultilevel"/>
    <w:tmpl w:val="18C0E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EC553B"/>
    <w:multiLevelType w:val="hybridMultilevel"/>
    <w:tmpl w:val="88280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600837">
    <w:abstractNumId w:val="1"/>
  </w:num>
  <w:num w:numId="2" w16cid:durableId="1948386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00"/>
    <w:rsid w:val="000B602B"/>
    <w:rsid w:val="000F68A4"/>
    <w:rsid w:val="001D2405"/>
    <w:rsid w:val="004402B6"/>
    <w:rsid w:val="009F7400"/>
    <w:rsid w:val="00BA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A1B72"/>
  <w15:chartTrackingRefBased/>
  <w15:docId w15:val="{06A37FA8-4E37-462E-8269-15B421FFB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D2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D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1758</Words>
  <Characters>10023</Characters>
  <Application>Microsoft Office Word</Application>
  <DocSecurity>0</DocSecurity>
  <Lines>83</Lines>
  <Paragraphs>23</Paragraphs>
  <ScaleCrop>false</ScaleCrop>
  <Company/>
  <LinksUpToDate>false</LinksUpToDate>
  <CharactersWithSpaces>11758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veteran1</dc:creator>
  <cp:keywords/>
  <dc:description/>
  <cp:lastModifiedBy>veteran1</cp:lastModifiedBy>
  <cp:revision>6</cp:revision>
  <cp:lastPrinted>2023-07-24T07:35:00Z</cp:lastPrinted>
  <dcterms:created xsi:type="dcterms:W3CDTF">2023-07-24T06:55:00Z</dcterms:created>
  <dcterms:modified xsi:type="dcterms:W3CDTF">2023-07-24T07:35:00Z</dcterms:modified>
</cp:coreProperties>
</file>